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C4E1FB" w14:textId="1B78B1B1" w:rsidR="00F918ED" w:rsidRDefault="00877E99" w:rsidP="00877E99">
      <w:pPr>
        <w:spacing w:after="0"/>
        <w:jc w:val="center"/>
      </w:pPr>
      <w:r>
        <w:t>GOLDENS BRIDGE FIRE DISTRICT</w:t>
      </w:r>
    </w:p>
    <w:p w14:paraId="0045983D" w14:textId="0BBEE70C" w:rsidR="00877E99" w:rsidRDefault="00877E99" w:rsidP="00877E99">
      <w:pPr>
        <w:spacing w:after="0"/>
        <w:jc w:val="center"/>
      </w:pPr>
      <w:r>
        <w:t>P.O.BOX 409</w:t>
      </w:r>
    </w:p>
    <w:p w14:paraId="5623AE80" w14:textId="05E6FC73" w:rsidR="00877E99" w:rsidRDefault="00877E99" w:rsidP="00877E99">
      <w:pPr>
        <w:jc w:val="center"/>
      </w:pPr>
      <w:r>
        <w:t>GOLDENS BRIDGE, N. Y. 10526</w:t>
      </w:r>
    </w:p>
    <w:p w14:paraId="096F87B2" w14:textId="16B568D2" w:rsidR="00877E99" w:rsidRDefault="00877E99" w:rsidP="00877E99">
      <w:pPr>
        <w:jc w:val="center"/>
      </w:pPr>
    </w:p>
    <w:p w14:paraId="4882F9C2" w14:textId="7CED7C8B" w:rsidR="00877E99" w:rsidRDefault="00877E99" w:rsidP="00877E99">
      <w:r>
        <w:t>MINUTES-March 21, 2019</w:t>
      </w:r>
    </w:p>
    <w:p w14:paraId="3DCFE665" w14:textId="6BC67AF1" w:rsidR="00877E99" w:rsidRDefault="00877E99" w:rsidP="00877E99"/>
    <w:p w14:paraId="38676FFB" w14:textId="494721CF" w:rsidR="00877E99" w:rsidRDefault="00877E99" w:rsidP="00877E99">
      <w:r>
        <w:t>In Attendance:                         Commissioners Brancati, Beneventano, Melillo, Simoncini and Vasi</w:t>
      </w:r>
    </w:p>
    <w:p w14:paraId="48E8D8D1" w14:textId="6C8B43A3" w:rsidR="00877E99" w:rsidRDefault="00877E99" w:rsidP="00877E99">
      <w:pPr>
        <w:spacing w:after="0"/>
      </w:pPr>
      <w:r>
        <w:t xml:space="preserve">Also, In Attendance:                Attorney Roberts, Treasurer Galluccio, Chiefs McManus and Melillo, </w:t>
      </w:r>
    </w:p>
    <w:p w14:paraId="57674C93" w14:textId="5A47032C" w:rsidR="00877E99" w:rsidRDefault="00877E99" w:rsidP="00877E99">
      <w:r>
        <w:t xml:space="preserve">                                                   </w:t>
      </w:r>
      <w:r w:rsidR="00BE7F9E">
        <w:t>Cpt.</w:t>
      </w:r>
      <w:bookmarkStart w:id="0" w:name="_GoBack"/>
      <w:bookmarkEnd w:id="0"/>
      <w:r>
        <w:t xml:space="preserve"> Baker, President Canora and Mr. Mangione</w:t>
      </w:r>
    </w:p>
    <w:p w14:paraId="0CD76CDD" w14:textId="3F782477" w:rsidR="00877E99" w:rsidRDefault="00877E99" w:rsidP="00877E99"/>
    <w:p w14:paraId="7F1BBC53" w14:textId="0698ADF6" w:rsidR="00877E99" w:rsidRDefault="00877E99" w:rsidP="00877E99">
      <w:pPr>
        <w:pStyle w:val="ListParagraph"/>
        <w:numPr>
          <w:ilvl w:val="0"/>
          <w:numId w:val="1"/>
        </w:numPr>
      </w:pPr>
      <w:r>
        <w:t>Commissioner Brancati began the meeting with the Pledge of Allegiance at 7:</w:t>
      </w:r>
      <w:r w:rsidR="00526F1D">
        <w:t>20</w:t>
      </w:r>
      <w:r>
        <w:t>pm</w:t>
      </w:r>
      <w:r w:rsidR="00526F1D">
        <w:t>.</w:t>
      </w:r>
    </w:p>
    <w:p w14:paraId="2A566559" w14:textId="0927E410" w:rsidR="00526F1D" w:rsidRDefault="00526F1D" w:rsidP="00877E99">
      <w:pPr>
        <w:pStyle w:val="ListParagraph"/>
        <w:numPr>
          <w:ilvl w:val="0"/>
          <w:numId w:val="1"/>
        </w:numPr>
      </w:pPr>
      <w:r>
        <w:t xml:space="preserve">The Treasurer introduced Mr. Kennedy, a </w:t>
      </w:r>
      <w:r w:rsidR="00561E0D">
        <w:t>Partner</w:t>
      </w:r>
      <w:r>
        <w:t xml:space="preserve"> of </w:t>
      </w:r>
      <w:r w:rsidR="00561E0D">
        <w:t>BST</w:t>
      </w:r>
      <w:r>
        <w:t xml:space="preserve"> </w:t>
      </w:r>
      <w:r w:rsidR="00561E0D">
        <w:t>&amp; Co., CPAs, LLP to</w:t>
      </w:r>
      <w:r>
        <w:t xml:space="preserve"> the Board.</w:t>
      </w:r>
      <w:r w:rsidR="0049550B">
        <w:t xml:space="preserve">  Mr. Kennedy began with a background of the Firm stating that they serve about 85 fire districts and </w:t>
      </w:r>
    </w:p>
    <w:p w14:paraId="316C975F" w14:textId="6D0CC042" w:rsidR="0049550B" w:rsidRDefault="00561E0D" w:rsidP="0049550B">
      <w:pPr>
        <w:pStyle w:val="ListParagraph"/>
      </w:pPr>
      <w:r>
        <w:t>r</w:t>
      </w:r>
      <w:r w:rsidR="0049550B">
        <w:t>eminded the Board that this is their second year serving GBFD.  He said that about a month from now th</w:t>
      </w:r>
      <w:r w:rsidR="008F38B5">
        <w:t xml:space="preserve">eir accounts will be visiting the firehouse to gather information to prepare </w:t>
      </w:r>
      <w:r w:rsidR="000E6264">
        <w:t>an</w:t>
      </w:r>
      <w:r w:rsidR="008F38B5">
        <w:t xml:space="preserve"> Audit.  A question and concern the Board had for Mr. Kennedy was how</w:t>
      </w:r>
      <w:r w:rsidR="000E6264">
        <w:t xml:space="preserve"> </w:t>
      </w:r>
      <w:r w:rsidR="00C01F8E">
        <w:t>we can</w:t>
      </w:r>
      <w:r w:rsidR="000E6264">
        <w:t xml:space="preserve"> save</w:t>
      </w:r>
      <w:r w:rsidR="008F38B5">
        <w:t xml:space="preserve"> for future equipment, especially fire apparatus within our budget.  He suggested a General Capital Project Fund which will give a more flexibility to move funds around.  Commissioner Brancati asked if there was a way to invest money </w:t>
      </w:r>
      <w:r w:rsidR="000E6264">
        <w:t>in order</w:t>
      </w:r>
      <w:r w:rsidR="008F38B5">
        <w:t xml:space="preserve"> to</w:t>
      </w:r>
      <w:r w:rsidR="00C01F8E">
        <w:t xml:space="preserve"> make money.  Mr. Kennedy said that legally we could invest in Money Market Funds and he believed there were other Funds available and he would investigate them and get back to us.</w:t>
      </w:r>
    </w:p>
    <w:p w14:paraId="60586F9B" w14:textId="19DF5858" w:rsidR="00C01F8E" w:rsidRDefault="00C01F8E" w:rsidP="0049550B">
      <w:pPr>
        <w:pStyle w:val="ListParagraph"/>
      </w:pPr>
      <w:r>
        <w:t>The Board thanked Mr. Kennedy for coming and looked forward to hearing back from him on future investments.</w:t>
      </w:r>
    </w:p>
    <w:p w14:paraId="284CF91E" w14:textId="31BA73CD" w:rsidR="000622E3" w:rsidRDefault="002961F7" w:rsidP="002961F7">
      <w:pPr>
        <w:pStyle w:val="ListParagraph"/>
        <w:numPr>
          <w:ilvl w:val="0"/>
          <w:numId w:val="1"/>
        </w:numPr>
      </w:pPr>
      <w:r>
        <w:t>A Motion was made by Commissioner Melillo with a second by Commissioner Simoncini to accept the Minutes of February 21, 2019 as amended.  All were in favor.</w:t>
      </w:r>
    </w:p>
    <w:p w14:paraId="58F950FE" w14:textId="02F95DD8" w:rsidR="002961F7" w:rsidRDefault="002961F7" w:rsidP="008F6EC3">
      <w:pPr>
        <w:pStyle w:val="ListParagraph"/>
        <w:numPr>
          <w:ilvl w:val="0"/>
          <w:numId w:val="1"/>
        </w:numPr>
        <w:spacing w:line="360" w:lineRule="auto"/>
      </w:pPr>
      <w:r>
        <w:t>The Treasurer presented the claims to the Board for review, discussion and signatures.</w:t>
      </w:r>
    </w:p>
    <w:p w14:paraId="3391E36A" w14:textId="35702DA9" w:rsidR="002961F7" w:rsidRDefault="002961F7" w:rsidP="002961F7">
      <w:pPr>
        <w:pStyle w:val="ListParagraph"/>
      </w:pPr>
      <w:r>
        <w:t>TOTAL CLAIMS                                              $ 32,703.76 General</w:t>
      </w:r>
    </w:p>
    <w:p w14:paraId="2B947839" w14:textId="02D159B1" w:rsidR="002961F7" w:rsidRDefault="002961F7" w:rsidP="002961F7">
      <w:pPr>
        <w:pStyle w:val="ListParagraph"/>
      </w:pPr>
      <w:r>
        <w:t xml:space="preserve">                                                                           </w:t>
      </w:r>
      <w:r w:rsidRPr="002961F7">
        <w:rPr>
          <w:u w:val="single"/>
        </w:rPr>
        <w:t xml:space="preserve"> 15,978.00 </w:t>
      </w:r>
      <w:r>
        <w:t>Fire</w:t>
      </w:r>
    </w:p>
    <w:p w14:paraId="346A9393" w14:textId="161A383A" w:rsidR="002961F7" w:rsidRDefault="002961F7" w:rsidP="002961F7">
      <w:pPr>
        <w:pStyle w:val="ListParagraph"/>
      </w:pPr>
      <w:r>
        <w:t xml:space="preserve">                                                                         $</w:t>
      </w:r>
      <w:r w:rsidR="008F6EC3">
        <w:t xml:space="preserve"> 48,681.76 TOTAL</w:t>
      </w:r>
    </w:p>
    <w:p w14:paraId="06EBD99F" w14:textId="5F848BB7" w:rsidR="008F6EC3" w:rsidRDefault="008F6EC3" w:rsidP="002961F7">
      <w:pPr>
        <w:pStyle w:val="ListParagraph"/>
      </w:pPr>
      <w:r>
        <w:t>The Treasurer reported that the Interest and Principle on the Bond has been paid.  He reminded the Board that in a little more than a month we will be receiving the Tax monies from the Towns.  He also reported that we have received the refund from the DOT and monies from the sale of the Chief’s car.</w:t>
      </w:r>
    </w:p>
    <w:p w14:paraId="7AF0DC3F" w14:textId="79BE8214" w:rsidR="00D626AC" w:rsidRDefault="00D626AC" w:rsidP="002961F7">
      <w:pPr>
        <w:pStyle w:val="ListParagraph"/>
      </w:pPr>
      <w:r>
        <w:t>A Motion was made to accept the Treasurer’s report by Commissioner Simoncini with a second by Commissioner Melillo. All were in favor.</w:t>
      </w:r>
    </w:p>
    <w:p w14:paraId="1C91265D" w14:textId="7625634E" w:rsidR="00D626AC" w:rsidRDefault="00D626AC" w:rsidP="00D626AC">
      <w:pPr>
        <w:pStyle w:val="ListParagraph"/>
        <w:numPr>
          <w:ilvl w:val="0"/>
          <w:numId w:val="1"/>
        </w:numPr>
      </w:pPr>
      <w:r>
        <w:t>President Canora reported that he is still working on getting bids to refurbish the GBFD sign.</w:t>
      </w:r>
    </w:p>
    <w:p w14:paraId="135FA8AA" w14:textId="4FC11F6F" w:rsidR="00D626AC" w:rsidRDefault="00D626AC" w:rsidP="00D626AC">
      <w:pPr>
        <w:pStyle w:val="ListParagraph"/>
        <w:numPr>
          <w:ilvl w:val="0"/>
          <w:numId w:val="1"/>
        </w:numPr>
      </w:pPr>
      <w:r>
        <w:t xml:space="preserve">Chief McManus reported that there were 27 calls for the month which included 9 EMS, 7 Fire, 2 </w:t>
      </w:r>
      <w:r w:rsidR="00BE4215">
        <w:t>H</w:t>
      </w:r>
      <w:r>
        <w:t xml:space="preserve">azard, 2 C-O, 5 Auto Alarm, 1 Haz-Mat, and 1 M.V.A. </w:t>
      </w:r>
    </w:p>
    <w:p w14:paraId="4E9A25F5" w14:textId="7E3F26E2" w:rsidR="00D626AC" w:rsidRDefault="00D626AC" w:rsidP="00D626AC">
      <w:pPr>
        <w:pStyle w:val="ListParagraph"/>
      </w:pPr>
      <w:r>
        <w:t xml:space="preserve">Commissioner Simoncini </w:t>
      </w:r>
      <w:r w:rsidR="00BE4215">
        <w:t>, once again, thanked the membership and manpower who were involved in fighting the Manor Drive fire.</w:t>
      </w:r>
    </w:p>
    <w:p w14:paraId="57C3AD34" w14:textId="1F87111B" w:rsidR="00BE4215" w:rsidRDefault="00BE4215" w:rsidP="00BE4215">
      <w:pPr>
        <w:pStyle w:val="ListParagraph"/>
        <w:numPr>
          <w:ilvl w:val="0"/>
          <w:numId w:val="1"/>
        </w:numPr>
      </w:pPr>
      <w:r>
        <w:lastRenderedPageBreak/>
        <w:t>Commissioner Simoncini reported that Physicals were scheduled for May21 and July 23.  He asked the Chiefs if 5pm to 9pm was a good time for the membership and they agreed.  He said that there were 39 people who attended the Sexual Harassment Training and reminded everyone that the Driver</w:t>
      </w:r>
      <w:r w:rsidR="002B14AC">
        <w:t>’s Ed training will be April 9</w:t>
      </w:r>
      <w:r w:rsidR="002B14AC" w:rsidRPr="002B14AC">
        <w:rPr>
          <w:vertAlign w:val="superscript"/>
        </w:rPr>
        <w:t>th</w:t>
      </w:r>
      <w:r w:rsidR="002B14AC">
        <w:t xml:space="preserve"> and 16</w:t>
      </w:r>
      <w:r w:rsidR="002B14AC" w:rsidRPr="002B14AC">
        <w:rPr>
          <w:vertAlign w:val="superscript"/>
        </w:rPr>
        <w:t>th</w:t>
      </w:r>
      <w:r w:rsidR="002B14AC">
        <w:t>.  It is a two-night training and you must attend both nights.</w:t>
      </w:r>
    </w:p>
    <w:p w14:paraId="1BA8011E" w14:textId="1304B880" w:rsidR="002B14AC" w:rsidRDefault="002B14AC" w:rsidP="002B14AC">
      <w:pPr>
        <w:pStyle w:val="ListParagraph"/>
      </w:pPr>
      <w:r>
        <w:t>Commissioner Beneventano mentioned that there are new laws regarding Sexual Harassment, and he would recommend our Attorney combined the new laws within our Policy.</w:t>
      </w:r>
    </w:p>
    <w:p w14:paraId="3726C37E" w14:textId="4E658227" w:rsidR="002B14AC" w:rsidRDefault="002B14AC" w:rsidP="002B14AC">
      <w:pPr>
        <w:pStyle w:val="ListParagraph"/>
        <w:numPr>
          <w:ilvl w:val="0"/>
          <w:numId w:val="1"/>
        </w:numPr>
      </w:pPr>
      <w:r>
        <w:t xml:space="preserve">Commissioner Brancati asked Commissioner Simoncini to give his report on his findings for Aflac.  Commissioner Simoncini </w:t>
      </w:r>
      <w:r w:rsidR="00177808">
        <w:t xml:space="preserve">said he met with representatives from Aflac and discussed their Vision and Dental policies.  The Vision Policy was $7.50 per person per month and Dental was $10.00 per person per month.  The Board thought the cost was very reasonable and a Motion was made by Commissioner Melillo with a second by Commissioner Beneventano to offer the </w:t>
      </w:r>
      <w:r w:rsidR="00DE7A23">
        <w:t>Vision and Dental policies to the Membership who have completed one year of service according to LOSAP.</w:t>
      </w:r>
    </w:p>
    <w:p w14:paraId="273F0243" w14:textId="4AF8693F" w:rsidR="009C4FF9" w:rsidRDefault="009C4FF9" w:rsidP="002B14AC">
      <w:pPr>
        <w:pStyle w:val="ListParagraph"/>
        <w:numPr>
          <w:ilvl w:val="0"/>
          <w:numId w:val="1"/>
        </w:numPr>
      </w:pPr>
      <w:r>
        <w:t xml:space="preserve">Mr. Mangione reiterated his thoughts regarding a day set aside to invite parents and high schoolers to a come to the firehouse and possible have a presentation by the Chiefs, maybe some refreshments, let them know what </w:t>
      </w:r>
      <w:r w:rsidR="00ED25D5">
        <w:t xml:space="preserve">the Department is all about and maybe we will get a new member or two.  Commissioner Simoncini suggested a possible go to the high school and do a presentation.  Mr. Mangione said that he would investigate it. </w:t>
      </w:r>
    </w:p>
    <w:p w14:paraId="36EA8143" w14:textId="5C91ECA2" w:rsidR="00ED25D5" w:rsidRDefault="00ED25D5" w:rsidP="00ED25D5">
      <w:pPr>
        <w:pStyle w:val="ListParagraph"/>
      </w:pPr>
      <w:r>
        <w:t xml:space="preserve">A Motion was made by Commissioner Simoncini with a second by Commissioner Beneventano to have $250.00 available to spend on flyers, printing, etc. for </w:t>
      </w:r>
      <w:r w:rsidR="00D15F30">
        <w:t>Mr. Mangione. All were in favor.</w:t>
      </w:r>
    </w:p>
    <w:p w14:paraId="63942B5D" w14:textId="542148FD" w:rsidR="00D15F30" w:rsidRDefault="00D15F30" w:rsidP="00D15F30">
      <w:pPr>
        <w:pStyle w:val="ListParagraph"/>
        <w:numPr>
          <w:ilvl w:val="0"/>
          <w:numId w:val="1"/>
        </w:numPr>
      </w:pPr>
      <w:r>
        <w:t>A Motion was made by Commissioner Melillo with a second by Commissioner Simoncini to adjourn at 9:05pm.  All were in favor.</w:t>
      </w:r>
    </w:p>
    <w:p w14:paraId="52BBEE53" w14:textId="0775DDA0" w:rsidR="00D626AC" w:rsidRDefault="00D626AC" w:rsidP="00D626AC">
      <w:pPr>
        <w:tabs>
          <w:tab w:val="left" w:pos="930"/>
        </w:tabs>
      </w:pPr>
      <w:r>
        <w:tab/>
      </w:r>
    </w:p>
    <w:p w14:paraId="4FC400B7" w14:textId="2D5C5229" w:rsidR="00177808" w:rsidRPr="00177808" w:rsidRDefault="00177808" w:rsidP="00177808"/>
    <w:p w14:paraId="49C8B507" w14:textId="33D5A7FC" w:rsidR="00177808" w:rsidRPr="00177808" w:rsidRDefault="00177808" w:rsidP="00177808"/>
    <w:p w14:paraId="269A2B3E" w14:textId="0379A1F3" w:rsidR="00177808" w:rsidRDefault="00177808" w:rsidP="00177808"/>
    <w:p w14:paraId="6C469222" w14:textId="1F71D034" w:rsidR="00177808" w:rsidRPr="00177808" w:rsidRDefault="00177808" w:rsidP="00177808">
      <w:pPr>
        <w:tabs>
          <w:tab w:val="left" w:pos="6135"/>
        </w:tabs>
      </w:pPr>
      <w:r>
        <w:tab/>
        <w:t xml:space="preserve"> </w:t>
      </w:r>
    </w:p>
    <w:sectPr w:rsidR="00177808" w:rsidRPr="001778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2C3CFC"/>
    <w:multiLevelType w:val="hybridMultilevel"/>
    <w:tmpl w:val="AAF4C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99"/>
    <w:rsid w:val="000622E3"/>
    <w:rsid w:val="000E6264"/>
    <w:rsid w:val="00177808"/>
    <w:rsid w:val="002961F7"/>
    <w:rsid w:val="002B14AC"/>
    <w:rsid w:val="0049550B"/>
    <w:rsid w:val="00526F1D"/>
    <w:rsid w:val="00561E0D"/>
    <w:rsid w:val="00877E99"/>
    <w:rsid w:val="008F38B5"/>
    <w:rsid w:val="008F6EC3"/>
    <w:rsid w:val="009C4FF9"/>
    <w:rsid w:val="00BE4215"/>
    <w:rsid w:val="00BE7F9E"/>
    <w:rsid w:val="00C01F8E"/>
    <w:rsid w:val="00D15F30"/>
    <w:rsid w:val="00D626AC"/>
    <w:rsid w:val="00DE7A23"/>
    <w:rsid w:val="00ED25D5"/>
    <w:rsid w:val="00F91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91659"/>
  <w15:chartTrackingRefBased/>
  <w15:docId w15:val="{DD1E2535-BF14-421A-ABAA-1109ADFC7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7E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Vasi</dc:creator>
  <cp:keywords/>
  <dc:description/>
  <cp:lastModifiedBy>Joann Vasi</cp:lastModifiedBy>
  <cp:revision>7</cp:revision>
  <dcterms:created xsi:type="dcterms:W3CDTF">2019-03-27T14:37:00Z</dcterms:created>
  <dcterms:modified xsi:type="dcterms:W3CDTF">2019-04-03T13:34:00Z</dcterms:modified>
</cp:coreProperties>
</file>